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06" w:rsidRDefault="00C9137D" w:rsidP="005F3306">
      <w:pPr>
        <w:rPr>
          <w:rFonts w:ascii="Century Gothic" w:hAnsi="Century Gothic"/>
          <w:b/>
          <w:color w:val="000000"/>
          <w:sz w:val="20"/>
          <w:szCs w:val="20"/>
          <w:lang w:val="fr-FR"/>
        </w:rPr>
      </w:pPr>
      <w:r w:rsidRPr="00167524">
        <w:rPr>
          <w:noProof/>
        </w:rPr>
        <w:drawing>
          <wp:inline distT="0" distB="0" distL="0" distR="0" wp14:anchorId="241825DC" wp14:editId="4D7129A9">
            <wp:extent cx="1905000" cy="960120"/>
            <wp:effectExtent l="19050" t="0" r="0" b="0"/>
            <wp:docPr id="1" name="Image 1" descr="http://chr.greenpig.be/assets/img/transvers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r.greenpig.be/assets/img/transversal_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385" w:rsidRDefault="005D7385" w:rsidP="005F3306">
      <w:pPr>
        <w:rPr>
          <w:rFonts w:ascii="Century Gothic" w:hAnsi="Century Gothic"/>
          <w:b/>
          <w:color w:val="000000"/>
          <w:sz w:val="20"/>
          <w:szCs w:val="20"/>
          <w:lang w:val="fr-FR"/>
        </w:rPr>
      </w:pPr>
    </w:p>
    <w:p w:rsidR="005F3306" w:rsidRPr="00D22C2B" w:rsidRDefault="005F3306" w:rsidP="006F2602">
      <w:pPr>
        <w:jc w:val="center"/>
        <w:rPr>
          <w:rFonts w:ascii="Century Gothic" w:hAnsi="Century Gothic"/>
          <w:b/>
          <w:color w:val="000000"/>
          <w:sz w:val="28"/>
          <w:szCs w:val="28"/>
          <w:lang w:val="fr-FR"/>
        </w:rPr>
      </w:pPr>
      <w:r w:rsidRPr="00D22C2B">
        <w:rPr>
          <w:rFonts w:ascii="Century Gothic" w:hAnsi="Century Gothic"/>
          <w:b/>
          <w:color w:val="000000"/>
          <w:sz w:val="28"/>
          <w:szCs w:val="28"/>
          <w:lang w:val="fr-FR"/>
        </w:rPr>
        <w:t>L’APP « CHR Sambre et Meuse »</w:t>
      </w:r>
    </w:p>
    <w:p w:rsidR="0099409E" w:rsidRDefault="005F3306" w:rsidP="0099409E">
      <w:pPr>
        <w:jc w:val="center"/>
        <w:rPr>
          <w:rFonts w:ascii="Century Gothic" w:hAnsi="Century Gothic"/>
          <w:b/>
          <w:color w:val="000000"/>
          <w:sz w:val="28"/>
          <w:szCs w:val="28"/>
          <w:lang w:val="fr-FR"/>
        </w:rPr>
      </w:pPr>
      <w:r w:rsidRPr="00D22C2B">
        <w:rPr>
          <w:rFonts w:ascii="Century Gothic" w:hAnsi="Century Gothic"/>
          <w:b/>
          <w:color w:val="000000"/>
          <w:sz w:val="28"/>
          <w:szCs w:val="28"/>
          <w:lang w:val="fr-FR"/>
        </w:rPr>
        <w:t>Association des Pouvoirs Publics gérant le CHR de Na</w:t>
      </w:r>
      <w:r w:rsidR="00EA18B4">
        <w:rPr>
          <w:rFonts w:ascii="Century Gothic" w:hAnsi="Century Gothic"/>
          <w:b/>
          <w:color w:val="000000"/>
          <w:sz w:val="28"/>
          <w:szCs w:val="28"/>
          <w:lang w:val="fr-FR"/>
        </w:rPr>
        <w:t>mur et le CHR du Val de Sambre</w:t>
      </w:r>
    </w:p>
    <w:p w:rsidR="005F3306" w:rsidRDefault="002B4AD5" w:rsidP="00017859">
      <w:pPr>
        <w:jc w:val="center"/>
        <w:rPr>
          <w:rFonts w:ascii="Century Gothic" w:hAnsi="Century Gothic"/>
          <w:b/>
          <w:color w:val="000000"/>
          <w:sz w:val="28"/>
          <w:szCs w:val="28"/>
          <w:lang w:val="fr-FR"/>
        </w:rPr>
      </w:pPr>
      <w:r>
        <w:rPr>
          <w:rFonts w:ascii="Century Gothic" w:hAnsi="Century Gothic"/>
          <w:b/>
          <w:color w:val="000000"/>
          <w:sz w:val="28"/>
          <w:szCs w:val="28"/>
          <w:lang w:val="fr-FR"/>
        </w:rPr>
        <w:t>RECRUTE</w:t>
      </w:r>
      <w:r w:rsidR="00F764AA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 </w:t>
      </w:r>
      <w:r w:rsidR="006D73C4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à </w:t>
      </w:r>
      <w:r w:rsidR="006D73C4" w:rsidRPr="006D73C4">
        <w:rPr>
          <w:rFonts w:ascii="Century Gothic" w:hAnsi="Century Gothic"/>
          <w:b/>
          <w:color w:val="000000"/>
          <w:sz w:val="28"/>
          <w:szCs w:val="28"/>
          <w:u w:val="single"/>
          <w:lang w:val="fr-FR"/>
        </w:rPr>
        <w:t>temps</w:t>
      </w:r>
      <w:r w:rsidR="00EA18B4">
        <w:rPr>
          <w:rFonts w:ascii="Century Gothic" w:hAnsi="Century Gothic"/>
          <w:b/>
          <w:color w:val="000000"/>
          <w:sz w:val="28"/>
          <w:szCs w:val="28"/>
          <w:u w:val="single"/>
          <w:lang w:val="fr-FR"/>
        </w:rPr>
        <w:t xml:space="preserve"> plein</w:t>
      </w:r>
      <w:r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 pour son site de Namur</w:t>
      </w:r>
      <w:r w:rsidR="00A85A73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 (h/f)</w:t>
      </w:r>
      <w:r w:rsidR="00602212">
        <w:rPr>
          <w:rFonts w:ascii="Century Gothic" w:hAnsi="Century Gothic"/>
          <w:b/>
          <w:color w:val="000000"/>
          <w:sz w:val="28"/>
          <w:szCs w:val="28"/>
          <w:lang w:val="fr-FR"/>
        </w:rPr>
        <w:t>,</w:t>
      </w:r>
    </w:p>
    <w:p w:rsidR="00012619" w:rsidRPr="00D22C2B" w:rsidRDefault="00CF7B86" w:rsidP="00017859">
      <w:pPr>
        <w:jc w:val="center"/>
        <w:rPr>
          <w:rFonts w:ascii="Century Gothic" w:hAnsi="Century Gothic"/>
          <w:b/>
          <w:color w:val="000000"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b/>
          <w:color w:val="000000"/>
          <w:sz w:val="28"/>
          <w:szCs w:val="28"/>
          <w:lang w:val="fr-FR"/>
        </w:rPr>
        <w:t>dans</w:t>
      </w:r>
      <w:proofErr w:type="gramEnd"/>
      <w:r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 le cadre d’un CDD jusqu’au 30/06/2018</w:t>
      </w:r>
    </w:p>
    <w:p w:rsidR="006F2602" w:rsidRPr="006F2602" w:rsidRDefault="006F2602" w:rsidP="006F2602">
      <w:pPr>
        <w:jc w:val="center"/>
        <w:rPr>
          <w:rFonts w:ascii="Century Gothic" w:hAnsi="Century Gothic"/>
          <w:b/>
          <w:color w:val="000000"/>
          <w:sz w:val="16"/>
          <w:szCs w:val="16"/>
          <w:lang w:val="fr-FR"/>
        </w:rPr>
      </w:pPr>
    </w:p>
    <w:p w:rsidR="00B74894" w:rsidRPr="007F16CF" w:rsidRDefault="002B4AD5" w:rsidP="00EC7C96">
      <w:pPr>
        <w:pBdr>
          <w:top w:val="single" w:sz="24" w:space="1" w:color="92D050"/>
          <w:bottom w:val="single" w:sz="24" w:space="1" w:color="00B0F0"/>
        </w:pBdr>
        <w:jc w:val="center"/>
        <w:rPr>
          <w:rFonts w:ascii="Century Gothic" w:hAnsi="Century Gothic"/>
          <w:b/>
          <w:color w:val="000000"/>
          <w:sz w:val="28"/>
          <w:szCs w:val="28"/>
          <w:lang w:val="fr-FR"/>
        </w:rPr>
      </w:pPr>
      <w:r>
        <w:rPr>
          <w:rFonts w:ascii="Century Gothic" w:hAnsi="Century Gothic"/>
          <w:b/>
          <w:color w:val="000000"/>
          <w:sz w:val="28"/>
          <w:szCs w:val="28"/>
          <w:lang w:val="fr-FR"/>
        </w:rPr>
        <w:t>UN</w:t>
      </w:r>
      <w:r w:rsidR="00F764AA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 </w:t>
      </w:r>
      <w:r w:rsidR="00570FD3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JURISTE </w:t>
      </w:r>
      <w:r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pour son </w:t>
      </w:r>
      <w:r w:rsidR="00570FD3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service </w:t>
      </w:r>
      <w:r w:rsidR="00EA18B4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juridique </w:t>
      </w:r>
      <w:r w:rsidR="00EA18B4">
        <w:rPr>
          <w:rFonts w:ascii="Century Gothic" w:hAnsi="Century Gothic"/>
          <w:b/>
          <w:color w:val="000000"/>
          <w:sz w:val="28"/>
          <w:szCs w:val="28"/>
          <w:lang w:val="fr-FR"/>
        </w:rPr>
        <w:br/>
      </w:r>
      <w:r w:rsidR="004B1FB1" w:rsidRPr="007F16CF">
        <w:rPr>
          <w:rFonts w:ascii="Century Gothic" w:hAnsi="Century Gothic"/>
          <w:b/>
          <w:color w:val="000000"/>
          <w:sz w:val="28"/>
          <w:szCs w:val="28"/>
          <w:lang w:val="fr-FR"/>
        </w:rPr>
        <w:t>(</w:t>
      </w:r>
      <w:r w:rsidR="00C9137D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échelle </w:t>
      </w:r>
      <w:r w:rsidR="00570FD3">
        <w:rPr>
          <w:rFonts w:ascii="Century Gothic" w:hAnsi="Century Gothic"/>
          <w:b/>
          <w:color w:val="000000"/>
          <w:sz w:val="28"/>
          <w:szCs w:val="28"/>
          <w:lang w:val="fr-FR"/>
        </w:rPr>
        <w:t>A</w:t>
      </w:r>
      <w:r w:rsidR="00EA18B4" w:rsidRPr="00EA18B4">
        <w:rPr>
          <w:rFonts w:ascii="Century Gothic" w:hAnsi="Century Gothic"/>
          <w:b/>
          <w:color w:val="000000"/>
          <w:sz w:val="28"/>
          <w:szCs w:val="28"/>
          <w:lang w:val="fr-FR"/>
        </w:rPr>
        <w:t>, selon les barèmes RGB</w:t>
      </w:r>
      <w:r w:rsidR="00570FD3">
        <w:rPr>
          <w:rFonts w:ascii="Century Gothic" w:hAnsi="Century Gothic"/>
          <w:b/>
          <w:color w:val="000000"/>
          <w:sz w:val="28"/>
          <w:szCs w:val="28"/>
          <w:lang w:val="fr-FR"/>
        </w:rPr>
        <w:t>)</w:t>
      </w:r>
    </w:p>
    <w:p w:rsidR="000274FD" w:rsidRDefault="000274FD" w:rsidP="00A05EB4">
      <w:pPr>
        <w:jc w:val="center"/>
        <w:rPr>
          <w:rFonts w:ascii="Century Gothic" w:hAnsi="Century Gothic"/>
          <w:b/>
          <w:color w:val="000000"/>
          <w:sz w:val="20"/>
          <w:szCs w:val="20"/>
          <w:lang w:val="fr-FR"/>
        </w:rPr>
      </w:pPr>
    </w:p>
    <w:p w:rsidR="00F06338" w:rsidRPr="00217B24" w:rsidRDefault="00F06338" w:rsidP="00A05EB4">
      <w:pPr>
        <w:jc w:val="center"/>
        <w:rPr>
          <w:rFonts w:ascii="Century Gothic" w:hAnsi="Century Gothic"/>
          <w:b/>
          <w:color w:val="000000"/>
          <w:sz w:val="20"/>
          <w:szCs w:val="20"/>
          <w:lang w:val="fr-FR"/>
        </w:rPr>
      </w:pPr>
    </w:p>
    <w:p w:rsidR="003178F0" w:rsidRPr="00CF7B86" w:rsidRDefault="003178F0" w:rsidP="003178F0">
      <w:pPr>
        <w:ind w:left="-77"/>
        <w:jc w:val="both"/>
        <w:rPr>
          <w:rFonts w:ascii="Century Gothic" w:hAnsi="Century Gothic"/>
          <w:b/>
          <w:color w:val="000000"/>
          <w:sz w:val="22"/>
          <w:szCs w:val="22"/>
          <w:u w:val="single"/>
          <w:lang w:val="fr-FR"/>
        </w:rPr>
      </w:pPr>
      <w:r w:rsidRPr="00CF7B86">
        <w:rPr>
          <w:rFonts w:ascii="Century Gothic" w:hAnsi="Century Gothic"/>
          <w:b/>
          <w:color w:val="000000"/>
          <w:sz w:val="22"/>
          <w:szCs w:val="22"/>
          <w:u w:val="single"/>
          <w:lang w:val="fr-FR"/>
        </w:rPr>
        <w:t>Descriptif succinct du poste</w:t>
      </w:r>
      <w:r w:rsidR="00CF7B86" w:rsidRPr="00CF7B86">
        <w:rPr>
          <w:rFonts w:ascii="Century Gothic" w:hAnsi="Century Gothic"/>
          <w:b/>
          <w:color w:val="000000"/>
          <w:sz w:val="22"/>
          <w:szCs w:val="22"/>
          <w:lang w:val="fr-FR"/>
        </w:rPr>
        <w:t> :</w:t>
      </w:r>
    </w:p>
    <w:p w:rsidR="003178F0" w:rsidRPr="00CF7B86" w:rsidRDefault="003178F0" w:rsidP="003178F0">
      <w:pPr>
        <w:ind w:right="-290"/>
        <w:jc w:val="both"/>
        <w:rPr>
          <w:rFonts w:ascii="Century Gothic" w:hAnsi="Century Gothic"/>
          <w:sz w:val="22"/>
          <w:szCs w:val="22"/>
          <w:lang w:val="fr-FR"/>
        </w:rPr>
      </w:pPr>
      <w:r w:rsidRPr="00CF7B86">
        <w:rPr>
          <w:rFonts w:ascii="Century Gothic" w:hAnsi="Century Gothic"/>
          <w:sz w:val="22"/>
          <w:szCs w:val="22"/>
        </w:rPr>
        <w:t>Instruire et assurer le suivi de tous les dossiers relevant de l’activité médicale, avec toute la priorité et la diligence que requièrent ces matières, ainsi que de tout autre dossier à connotation juridique demandé par la Direction Générale.</w:t>
      </w:r>
    </w:p>
    <w:p w:rsidR="003178F0" w:rsidRPr="00CF7B86" w:rsidRDefault="003178F0" w:rsidP="003178F0">
      <w:pPr>
        <w:ind w:right="-290"/>
        <w:rPr>
          <w:rFonts w:ascii="Century Gothic" w:hAnsi="Century Gothic"/>
          <w:b/>
          <w:sz w:val="22"/>
          <w:szCs w:val="22"/>
          <w:lang w:val="fr-FR"/>
        </w:rPr>
      </w:pPr>
    </w:p>
    <w:p w:rsidR="003178F0" w:rsidRPr="00CF7B86" w:rsidRDefault="003178F0" w:rsidP="003178F0">
      <w:pPr>
        <w:ind w:left="-77"/>
        <w:jc w:val="both"/>
        <w:rPr>
          <w:rFonts w:ascii="Century Gothic" w:hAnsi="Century Gothic"/>
          <w:sz w:val="22"/>
          <w:szCs w:val="22"/>
        </w:rPr>
      </w:pPr>
      <w:r w:rsidRPr="00CF7B86">
        <w:rPr>
          <w:rFonts w:ascii="Century Gothic" w:hAnsi="Century Gothic"/>
          <w:b/>
          <w:color w:val="000000"/>
          <w:sz w:val="22"/>
          <w:szCs w:val="22"/>
          <w:u w:val="single"/>
          <w:lang w:val="fr-FR"/>
        </w:rPr>
        <w:t>Savoirs (diplôme et expérience)</w:t>
      </w:r>
      <w:r w:rsidR="00CF7B86" w:rsidRPr="00CF7B86">
        <w:rPr>
          <w:rFonts w:ascii="Century Gothic" w:hAnsi="Century Gothic"/>
          <w:b/>
          <w:color w:val="000000"/>
          <w:sz w:val="22"/>
          <w:szCs w:val="22"/>
          <w:lang w:val="fr-FR"/>
        </w:rPr>
        <w:t> :</w:t>
      </w:r>
    </w:p>
    <w:p w:rsidR="003178F0" w:rsidRPr="00CF7B86" w:rsidRDefault="003178F0" w:rsidP="003178F0">
      <w:pPr>
        <w:numPr>
          <w:ilvl w:val="0"/>
          <w:numId w:val="12"/>
        </w:numPr>
        <w:jc w:val="both"/>
        <w:rPr>
          <w:rFonts w:ascii="Century Gothic" w:hAnsi="Century Gothic"/>
          <w:i/>
          <w:sz w:val="22"/>
          <w:szCs w:val="22"/>
        </w:rPr>
      </w:pPr>
      <w:r w:rsidRPr="00CF7B86">
        <w:rPr>
          <w:rFonts w:ascii="Century Gothic" w:hAnsi="Century Gothic"/>
          <w:b/>
          <w:i/>
          <w:sz w:val="22"/>
          <w:szCs w:val="22"/>
        </w:rPr>
        <w:t>Formation scolaire</w:t>
      </w:r>
      <w:r w:rsidRPr="00CF7B86">
        <w:rPr>
          <w:rFonts w:ascii="Century Gothic" w:hAnsi="Century Gothic"/>
          <w:i/>
          <w:sz w:val="22"/>
          <w:szCs w:val="22"/>
        </w:rPr>
        <w:t xml:space="preserve"> : Etre titulaire</w:t>
      </w:r>
    </w:p>
    <w:p w:rsidR="003178F0" w:rsidRPr="00CF7B86" w:rsidRDefault="003178F0" w:rsidP="003178F0">
      <w:pPr>
        <w:pStyle w:val="Paragraphedeliste"/>
        <w:numPr>
          <w:ilvl w:val="0"/>
          <w:numId w:val="28"/>
        </w:numPr>
        <w:jc w:val="both"/>
        <w:rPr>
          <w:rFonts w:ascii="Century Gothic" w:hAnsi="Century Gothic"/>
          <w:i/>
          <w:sz w:val="22"/>
          <w:szCs w:val="22"/>
        </w:rPr>
      </w:pPr>
      <w:r w:rsidRPr="00CF7B86">
        <w:rPr>
          <w:rFonts w:ascii="Century Gothic" w:hAnsi="Century Gothic"/>
          <w:sz w:val="22"/>
          <w:szCs w:val="22"/>
        </w:rPr>
        <w:t xml:space="preserve">d’un </w:t>
      </w:r>
      <w:r w:rsidRPr="00CF7B86">
        <w:rPr>
          <w:rFonts w:ascii="Century Gothic" w:hAnsi="Century Gothic"/>
          <w:sz w:val="22"/>
          <w:szCs w:val="22"/>
          <w:u w:val="single"/>
        </w:rPr>
        <w:t>master (licence) en droit</w:t>
      </w:r>
    </w:p>
    <w:p w:rsidR="003178F0" w:rsidRPr="00CF7B86" w:rsidRDefault="003178F0" w:rsidP="003178F0">
      <w:pPr>
        <w:jc w:val="both"/>
        <w:rPr>
          <w:rFonts w:ascii="Century Gothic" w:hAnsi="Century Gothic"/>
          <w:i/>
          <w:sz w:val="22"/>
          <w:szCs w:val="22"/>
        </w:rPr>
      </w:pPr>
    </w:p>
    <w:p w:rsidR="003178F0" w:rsidRPr="00CF7B86" w:rsidRDefault="003178F0" w:rsidP="003178F0">
      <w:pPr>
        <w:numPr>
          <w:ilvl w:val="0"/>
          <w:numId w:val="12"/>
        </w:numPr>
        <w:jc w:val="both"/>
        <w:rPr>
          <w:rFonts w:ascii="Century Gothic" w:hAnsi="Century Gothic"/>
          <w:sz w:val="22"/>
          <w:szCs w:val="22"/>
        </w:rPr>
      </w:pPr>
      <w:r w:rsidRPr="00CF7B86">
        <w:rPr>
          <w:rFonts w:ascii="Century Gothic" w:hAnsi="Century Gothic"/>
          <w:b/>
          <w:i/>
          <w:sz w:val="22"/>
          <w:szCs w:val="22"/>
        </w:rPr>
        <w:t>Expérience souhaitée</w:t>
      </w:r>
      <w:r w:rsidR="00CF7B86">
        <w:rPr>
          <w:rFonts w:ascii="Century Gothic" w:hAnsi="Century Gothic"/>
          <w:b/>
          <w:i/>
          <w:sz w:val="22"/>
          <w:szCs w:val="22"/>
        </w:rPr>
        <w:t> </w:t>
      </w:r>
      <w:r w:rsidR="00CF7B86">
        <w:rPr>
          <w:rFonts w:ascii="Century Gothic" w:hAnsi="Century Gothic"/>
          <w:i/>
          <w:sz w:val="22"/>
          <w:szCs w:val="22"/>
        </w:rPr>
        <w:t>:</w:t>
      </w:r>
    </w:p>
    <w:p w:rsidR="00EA18B4" w:rsidRPr="00CF7B86" w:rsidRDefault="00EA18B4" w:rsidP="003178F0">
      <w:pPr>
        <w:pStyle w:val="Paragraphedeliste"/>
        <w:numPr>
          <w:ilvl w:val="0"/>
          <w:numId w:val="29"/>
        </w:numPr>
        <w:jc w:val="both"/>
        <w:rPr>
          <w:rFonts w:ascii="Century Gothic" w:hAnsi="Century Gothic"/>
          <w:sz w:val="22"/>
          <w:szCs w:val="22"/>
        </w:rPr>
      </w:pPr>
      <w:r w:rsidRPr="00CF7B86">
        <w:rPr>
          <w:rFonts w:ascii="Century Gothic" w:hAnsi="Century Gothic"/>
          <w:sz w:val="22"/>
          <w:szCs w:val="22"/>
        </w:rPr>
        <w:t>une bonne maîtrise de la loi</w:t>
      </w:r>
      <w:r w:rsidRPr="00CF7B86">
        <w:rPr>
          <w:rFonts w:ascii="Century Gothic" w:hAnsi="Century Gothic"/>
          <w:bCs/>
          <w:sz w:val="22"/>
          <w:szCs w:val="22"/>
          <w:lang w:val="fr-FR"/>
        </w:rPr>
        <w:t xml:space="preserve"> sur les hôpitaux et de ses arrêtés d’exécution, de la réglementation INAMI, du droit des patients, du droit des assurances et de la législation spécifique aux pouvoirs subordonnés</w:t>
      </w:r>
      <w:r w:rsidR="00417F0F">
        <w:rPr>
          <w:rFonts w:ascii="Century Gothic" w:hAnsi="Century Gothic"/>
          <w:sz w:val="22"/>
          <w:szCs w:val="22"/>
        </w:rPr>
        <w:t>.</w:t>
      </w:r>
    </w:p>
    <w:p w:rsidR="003178F0" w:rsidRPr="00CF7B86" w:rsidRDefault="003178F0" w:rsidP="003178F0">
      <w:pPr>
        <w:jc w:val="both"/>
        <w:rPr>
          <w:rFonts w:ascii="Century Gothic" w:hAnsi="Century Gothic"/>
          <w:sz w:val="22"/>
          <w:szCs w:val="22"/>
        </w:rPr>
      </w:pPr>
    </w:p>
    <w:p w:rsidR="003178F0" w:rsidRPr="00CF7B86" w:rsidRDefault="003178F0" w:rsidP="003178F0">
      <w:pPr>
        <w:tabs>
          <w:tab w:val="left" w:pos="284"/>
        </w:tabs>
        <w:ind w:left="284" w:hanging="284"/>
        <w:jc w:val="both"/>
        <w:rPr>
          <w:rFonts w:ascii="Century Gothic" w:hAnsi="Century Gothic"/>
          <w:b/>
          <w:color w:val="000000"/>
          <w:sz w:val="22"/>
          <w:szCs w:val="22"/>
          <w:u w:val="single"/>
          <w:lang w:val="fr-FR"/>
        </w:rPr>
      </w:pPr>
      <w:r w:rsidRPr="00CF7B86">
        <w:rPr>
          <w:rFonts w:ascii="Century Gothic" w:hAnsi="Century Gothic"/>
          <w:b/>
          <w:color w:val="000000"/>
          <w:sz w:val="22"/>
          <w:szCs w:val="22"/>
          <w:u w:val="single"/>
          <w:lang w:val="fr-FR"/>
        </w:rPr>
        <w:t>Savoirs-être</w:t>
      </w:r>
      <w:r w:rsidRPr="00CF7B86">
        <w:rPr>
          <w:rFonts w:ascii="Century Gothic" w:hAnsi="Century Gothic"/>
          <w:b/>
          <w:color w:val="000000"/>
          <w:sz w:val="22"/>
          <w:szCs w:val="22"/>
          <w:lang w:val="fr-FR"/>
        </w:rPr>
        <w:t> :</w:t>
      </w:r>
    </w:p>
    <w:p w:rsidR="00EA18B4" w:rsidRPr="00CF7B86" w:rsidRDefault="00EA18B4" w:rsidP="00EA18B4">
      <w:pPr>
        <w:pStyle w:val="Paragraphedeliste"/>
        <w:numPr>
          <w:ilvl w:val="0"/>
          <w:numId w:val="31"/>
        </w:numPr>
        <w:ind w:right="-290"/>
        <w:rPr>
          <w:rFonts w:ascii="Century Gothic" w:hAnsi="Century Gothic"/>
          <w:b/>
          <w:color w:val="000000"/>
          <w:sz w:val="22"/>
          <w:szCs w:val="22"/>
          <w:u w:val="single"/>
          <w:lang w:val="fr-FR"/>
        </w:rPr>
      </w:pPr>
      <w:r w:rsidRPr="00CF7B86">
        <w:rPr>
          <w:rFonts w:ascii="Century Gothic" w:hAnsi="Century Gothic"/>
          <w:bCs/>
          <w:sz w:val="22"/>
          <w:szCs w:val="22"/>
          <w:lang w:val="fr-FR"/>
        </w:rPr>
        <w:t>sens des responsabilités ;</w:t>
      </w:r>
    </w:p>
    <w:p w:rsidR="00EA18B4" w:rsidRPr="00CF7B86" w:rsidRDefault="00EA18B4" w:rsidP="00EA18B4">
      <w:pPr>
        <w:pStyle w:val="Paragraphedeliste"/>
        <w:numPr>
          <w:ilvl w:val="0"/>
          <w:numId w:val="31"/>
        </w:numPr>
        <w:ind w:right="-290"/>
        <w:rPr>
          <w:rFonts w:ascii="Century Gothic" w:hAnsi="Century Gothic"/>
          <w:b/>
          <w:color w:val="000000"/>
          <w:sz w:val="22"/>
          <w:szCs w:val="22"/>
          <w:u w:val="single"/>
          <w:lang w:val="fr-FR"/>
        </w:rPr>
      </w:pPr>
      <w:r w:rsidRPr="00CF7B86">
        <w:rPr>
          <w:rFonts w:ascii="Century Gothic" w:hAnsi="Century Gothic"/>
          <w:bCs/>
          <w:sz w:val="22"/>
          <w:szCs w:val="22"/>
          <w:lang w:val="fr-FR"/>
        </w:rPr>
        <w:t>aptitude organisationnelle et rédactionnelle ;</w:t>
      </w:r>
    </w:p>
    <w:p w:rsidR="00EA18B4" w:rsidRPr="00CF7B86" w:rsidRDefault="00EA18B4" w:rsidP="00EA18B4">
      <w:pPr>
        <w:pStyle w:val="Paragraphedeliste"/>
        <w:numPr>
          <w:ilvl w:val="0"/>
          <w:numId w:val="31"/>
        </w:numPr>
        <w:ind w:right="-290"/>
        <w:rPr>
          <w:rFonts w:ascii="Century Gothic" w:hAnsi="Century Gothic"/>
          <w:b/>
          <w:color w:val="000000"/>
          <w:sz w:val="22"/>
          <w:szCs w:val="22"/>
          <w:u w:val="single"/>
          <w:lang w:val="fr-FR"/>
        </w:rPr>
      </w:pPr>
      <w:r w:rsidRPr="00CF7B86">
        <w:rPr>
          <w:rFonts w:ascii="Century Gothic" w:hAnsi="Century Gothic"/>
          <w:bCs/>
          <w:sz w:val="22"/>
          <w:szCs w:val="22"/>
          <w:lang w:val="fr-FR"/>
        </w:rPr>
        <w:t>aptitude relationnelle ;</w:t>
      </w:r>
    </w:p>
    <w:p w:rsidR="00EA18B4" w:rsidRPr="00CF7B86" w:rsidRDefault="00EA18B4" w:rsidP="00EA18B4">
      <w:pPr>
        <w:pStyle w:val="Paragraphedeliste"/>
        <w:numPr>
          <w:ilvl w:val="0"/>
          <w:numId w:val="31"/>
        </w:numPr>
        <w:ind w:right="-290"/>
        <w:rPr>
          <w:rFonts w:ascii="Century Gothic" w:hAnsi="Century Gothic"/>
          <w:b/>
          <w:color w:val="000000"/>
          <w:sz w:val="22"/>
          <w:szCs w:val="22"/>
          <w:u w:val="single"/>
          <w:lang w:val="fr-FR"/>
        </w:rPr>
      </w:pPr>
      <w:r w:rsidRPr="00CF7B86">
        <w:rPr>
          <w:rFonts w:ascii="Century Gothic" w:hAnsi="Century Gothic"/>
          <w:bCs/>
          <w:sz w:val="22"/>
          <w:szCs w:val="22"/>
          <w:lang w:val="fr-FR"/>
        </w:rPr>
        <w:t>résistance au stress ;</w:t>
      </w:r>
    </w:p>
    <w:p w:rsidR="003178F0" w:rsidRPr="00CF7B86" w:rsidRDefault="00EA18B4" w:rsidP="00EA18B4">
      <w:pPr>
        <w:pStyle w:val="Paragraphedeliste"/>
        <w:numPr>
          <w:ilvl w:val="0"/>
          <w:numId w:val="31"/>
        </w:numPr>
        <w:ind w:right="-290"/>
        <w:rPr>
          <w:rFonts w:ascii="Century Gothic" w:hAnsi="Century Gothic"/>
          <w:b/>
          <w:color w:val="000000"/>
          <w:sz w:val="22"/>
          <w:szCs w:val="22"/>
          <w:u w:val="single"/>
          <w:lang w:val="fr-FR"/>
        </w:rPr>
      </w:pPr>
      <w:r w:rsidRPr="00CF7B86">
        <w:rPr>
          <w:rFonts w:ascii="Century Gothic" w:hAnsi="Century Gothic"/>
          <w:bCs/>
          <w:sz w:val="22"/>
          <w:szCs w:val="22"/>
          <w:lang w:val="fr-FR"/>
        </w:rPr>
        <w:t>autonomie.</w:t>
      </w:r>
    </w:p>
    <w:p w:rsidR="00EA18B4" w:rsidRPr="00CF7B86" w:rsidRDefault="00EA18B4" w:rsidP="00EA18B4">
      <w:pPr>
        <w:ind w:right="-290"/>
        <w:rPr>
          <w:rFonts w:ascii="Century Gothic" w:hAnsi="Century Gothic"/>
          <w:b/>
          <w:color w:val="000000"/>
          <w:sz w:val="22"/>
          <w:szCs w:val="22"/>
          <w:u w:val="single"/>
          <w:lang w:val="fr-FR"/>
        </w:rPr>
      </w:pPr>
    </w:p>
    <w:p w:rsidR="00EA18B4" w:rsidRPr="00CF7B86" w:rsidRDefault="00EA18B4" w:rsidP="00EA18B4">
      <w:pPr>
        <w:ind w:right="-290"/>
        <w:rPr>
          <w:rFonts w:ascii="Century Gothic" w:hAnsi="Century Gothic"/>
          <w:b/>
          <w:color w:val="000000"/>
          <w:sz w:val="22"/>
          <w:szCs w:val="22"/>
          <w:u w:val="single"/>
          <w:lang w:val="fr-FR"/>
        </w:rPr>
      </w:pPr>
    </w:p>
    <w:p w:rsidR="00EA18B4" w:rsidRPr="00CF7B86" w:rsidRDefault="00EA18B4" w:rsidP="00EA18B4">
      <w:pPr>
        <w:pStyle w:val="Paragraphedeliste"/>
        <w:numPr>
          <w:ilvl w:val="0"/>
          <w:numId w:val="3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color w:val="000000"/>
          <w:sz w:val="22"/>
          <w:szCs w:val="22"/>
        </w:rPr>
      </w:pPr>
      <w:r w:rsidRPr="00CF7B86">
        <w:rPr>
          <w:rFonts w:ascii="Century Gothic" w:hAnsi="Century Gothic"/>
          <w:b/>
          <w:bCs/>
          <w:i/>
          <w:iCs/>
          <w:color w:val="000000"/>
          <w:sz w:val="22"/>
          <w:szCs w:val="22"/>
        </w:rPr>
        <w:t>DEPOT DES CANDIDATURES</w:t>
      </w:r>
      <w:r w:rsidRPr="00CF7B86">
        <w:rPr>
          <w:rFonts w:ascii="Century Gothic" w:hAnsi="Century Gothic"/>
          <w:b/>
          <w:bCs/>
          <w:color w:val="000000"/>
          <w:sz w:val="22"/>
          <w:szCs w:val="22"/>
        </w:rPr>
        <w:t> :</w:t>
      </w:r>
    </w:p>
    <w:p w:rsidR="00EA18B4" w:rsidRPr="00CF7B86" w:rsidRDefault="00EA18B4" w:rsidP="00EA18B4">
      <w:pPr>
        <w:pStyle w:val="Paragraphedeliste"/>
        <w:numPr>
          <w:ilvl w:val="0"/>
          <w:numId w:val="3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0000"/>
          <w:sz w:val="22"/>
          <w:szCs w:val="22"/>
        </w:rPr>
      </w:pPr>
      <w:r w:rsidRPr="00CF7B86">
        <w:rPr>
          <w:rFonts w:ascii="Century Gothic" w:hAnsi="Century Gothic"/>
          <w:color w:val="000000"/>
          <w:sz w:val="22"/>
          <w:szCs w:val="22"/>
        </w:rPr>
        <w:t xml:space="preserve">à adresser à la Direction des Ressources Humaines de l’APP, </w:t>
      </w:r>
      <w:r w:rsidRPr="00CF7B86">
        <w:rPr>
          <w:rFonts w:ascii="Century Gothic" w:hAnsi="Century Gothic"/>
          <w:sz w:val="22"/>
          <w:szCs w:val="22"/>
        </w:rPr>
        <w:t>avenue Albert 1er, 185 à 5000 Namur,</w:t>
      </w:r>
      <w:r w:rsidRPr="00CF7B86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CF7B86">
        <w:rPr>
          <w:rFonts w:ascii="Century Gothic" w:hAnsi="Century Gothic"/>
          <w:b/>
          <w:bCs/>
          <w:color w:val="000000"/>
          <w:sz w:val="22"/>
          <w:szCs w:val="22"/>
        </w:rPr>
        <w:t xml:space="preserve">de préférence par inscription sur le site </w:t>
      </w:r>
      <w:r w:rsidRPr="00CF7B86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web</w:t>
      </w:r>
      <w:r w:rsidRPr="00CF7B86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r w:rsidRPr="00CF7B86">
        <w:rPr>
          <w:rFonts w:ascii="Century Gothic" w:hAnsi="Century Gothic"/>
          <w:color w:val="000000"/>
          <w:sz w:val="22"/>
          <w:szCs w:val="22"/>
        </w:rPr>
        <w:t>ou par courrier simple.</w:t>
      </w:r>
    </w:p>
    <w:p w:rsidR="00EA18B4" w:rsidRPr="00CF7B86" w:rsidRDefault="00EA18B4" w:rsidP="00EA18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EA18B4" w:rsidRPr="00CF7B86" w:rsidRDefault="00EA18B4" w:rsidP="00EA18B4">
      <w:pPr>
        <w:pStyle w:val="Paragraphedeliste"/>
        <w:numPr>
          <w:ilvl w:val="0"/>
          <w:numId w:val="3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0000"/>
          <w:sz w:val="22"/>
          <w:szCs w:val="22"/>
        </w:rPr>
      </w:pPr>
      <w:r w:rsidRPr="00CF7B86">
        <w:rPr>
          <w:rFonts w:ascii="Century Gothic" w:hAnsi="Century Gothic"/>
          <w:b/>
          <w:bCs/>
          <w:color w:val="000000"/>
          <w:sz w:val="22"/>
          <w:szCs w:val="22"/>
        </w:rPr>
        <w:t xml:space="preserve">DATE DE CLOTURE : </w:t>
      </w:r>
      <w:r w:rsidR="00CC3904" w:rsidRPr="00CC3904">
        <w:rPr>
          <w:rFonts w:ascii="Century Gothic" w:hAnsi="Century Gothic"/>
          <w:bCs/>
          <w:color w:val="000000"/>
          <w:sz w:val="22"/>
          <w:szCs w:val="22"/>
        </w:rPr>
        <w:t>0</w:t>
      </w:r>
      <w:r w:rsidR="000D0C40">
        <w:rPr>
          <w:rFonts w:ascii="Century Gothic" w:hAnsi="Century Gothic"/>
          <w:bCs/>
          <w:color w:val="000000"/>
          <w:sz w:val="22"/>
          <w:szCs w:val="22"/>
        </w:rPr>
        <w:t>5</w:t>
      </w:r>
      <w:bookmarkStart w:id="0" w:name="_GoBack"/>
      <w:bookmarkEnd w:id="0"/>
      <w:r w:rsidRPr="00CF7B86">
        <w:rPr>
          <w:rFonts w:ascii="Century Gothic" w:hAnsi="Century Gothic"/>
          <w:bCs/>
          <w:color w:val="000000"/>
          <w:sz w:val="22"/>
          <w:szCs w:val="22"/>
        </w:rPr>
        <w:t>/0</w:t>
      </w:r>
      <w:r w:rsidR="00696BF9">
        <w:rPr>
          <w:rFonts w:ascii="Century Gothic" w:hAnsi="Century Gothic"/>
          <w:bCs/>
          <w:color w:val="000000"/>
          <w:sz w:val="22"/>
          <w:szCs w:val="22"/>
        </w:rPr>
        <w:t>7</w:t>
      </w:r>
      <w:r w:rsidRPr="00CF7B86">
        <w:rPr>
          <w:rFonts w:ascii="Century Gothic" w:hAnsi="Century Gothic"/>
          <w:bCs/>
          <w:color w:val="000000"/>
          <w:sz w:val="22"/>
          <w:szCs w:val="22"/>
        </w:rPr>
        <w:t>/</w:t>
      </w:r>
      <w:r w:rsidRPr="00CF7B86">
        <w:rPr>
          <w:rFonts w:ascii="Century Gothic" w:hAnsi="Century Gothic"/>
          <w:bCs/>
          <w:sz w:val="22"/>
          <w:szCs w:val="22"/>
        </w:rPr>
        <w:t>2017</w:t>
      </w:r>
      <w:r w:rsidRPr="00CF7B86">
        <w:rPr>
          <w:rFonts w:ascii="Century Gothic" w:hAnsi="Century Gothic"/>
          <w:b/>
          <w:bCs/>
          <w:sz w:val="22"/>
          <w:szCs w:val="22"/>
        </w:rPr>
        <w:t>,</w:t>
      </w:r>
      <w:r w:rsidRPr="00CF7B86">
        <w:rPr>
          <w:rFonts w:ascii="Century Gothic" w:hAnsi="Century Gothic"/>
          <w:sz w:val="22"/>
          <w:szCs w:val="22"/>
        </w:rPr>
        <w:t xml:space="preserve"> </w:t>
      </w:r>
      <w:r w:rsidRPr="00CF7B86">
        <w:rPr>
          <w:rFonts w:ascii="Century Gothic" w:hAnsi="Century Gothic"/>
          <w:color w:val="000000"/>
          <w:sz w:val="22"/>
          <w:szCs w:val="22"/>
        </w:rPr>
        <w:t>le cachet de la poste et/ou l’accusé de réception daté du web faisant foi.</w:t>
      </w:r>
    </w:p>
    <w:p w:rsidR="00EA18B4" w:rsidRPr="00CF7B86" w:rsidRDefault="00EA18B4" w:rsidP="00EA18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EA18B4" w:rsidRPr="00CF7B86" w:rsidRDefault="00EA18B4" w:rsidP="00EA18B4">
      <w:pPr>
        <w:pStyle w:val="Paragraphedeliste"/>
        <w:numPr>
          <w:ilvl w:val="0"/>
          <w:numId w:val="3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CF7B86">
        <w:rPr>
          <w:rFonts w:ascii="Century Gothic" w:hAnsi="Century Gothic"/>
          <w:sz w:val="22"/>
          <w:szCs w:val="22"/>
        </w:rPr>
        <w:t xml:space="preserve">Si vous souhaitez plus d’informations, vous pouvez prendre contact avec le Service juridique du CHRN au 081/72.68.81 ou avec la Cellule recrutement du Département RH de l’APP « CHR Sambre et Meuse » au 081/72.66.13, 68.27 ou 68.34 ou encore consulter nos sites </w:t>
      </w:r>
      <w:hyperlink r:id="rId10" w:history="1">
        <w:r w:rsidRPr="00CF7B86">
          <w:rPr>
            <w:rStyle w:val="Lienhypertexte"/>
            <w:rFonts w:ascii="Century Gothic" w:hAnsi="Century Gothic"/>
            <w:sz w:val="22"/>
            <w:szCs w:val="22"/>
          </w:rPr>
          <w:t>www.chrn.be</w:t>
        </w:r>
      </w:hyperlink>
      <w:r w:rsidRPr="00CF7B86">
        <w:rPr>
          <w:rFonts w:ascii="Century Gothic" w:hAnsi="Century Gothic"/>
          <w:sz w:val="22"/>
          <w:szCs w:val="22"/>
        </w:rPr>
        <w:t xml:space="preserve"> et </w:t>
      </w:r>
      <w:hyperlink r:id="rId11" w:history="1">
        <w:r w:rsidRPr="00CF7B86">
          <w:rPr>
            <w:rStyle w:val="Lienhypertexte"/>
            <w:rFonts w:ascii="Century Gothic" w:hAnsi="Century Gothic"/>
            <w:sz w:val="22"/>
            <w:szCs w:val="22"/>
          </w:rPr>
          <w:t>www.chrvs.be</w:t>
        </w:r>
      </w:hyperlink>
      <w:r w:rsidRPr="00CF7B86">
        <w:rPr>
          <w:rStyle w:val="Lienhypertexte"/>
          <w:rFonts w:ascii="Century Gothic" w:hAnsi="Century Gothic"/>
          <w:sz w:val="22"/>
          <w:szCs w:val="22"/>
        </w:rPr>
        <w:t>.</w:t>
      </w:r>
    </w:p>
    <w:p w:rsidR="00EA18B4" w:rsidRPr="00CF7B86" w:rsidRDefault="00EA18B4" w:rsidP="003178F0">
      <w:pPr>
        <w:ind w:right="-290"/>
        <w:rPr>
          <w:rFonts w:ascii="Century Gothic" w:hAnsi="Century Gothic"/>
          <w:b/>
          <w:color w:val="000000"/>
          <w:sz w:val="22"/>
          <w:szCs w:val="22"/>
          <w:u w:val="single"/>
          <w:lang w:val="fr-FR"/>
        </w:rPr>
      </w:pPr>
    </w:p>
    <w:p w:rsidR="00EA18B4" w:rsidRPr="00CF7B86" w:rsidRDefault="00EA18B4">
      <w:pPr>
        <w:spacing w:after="160" w:line="259" w:lineRule="auto"/>
        <w:rPr>
          <w:rFonts w:ascii="Century Gothic" w:hAnsi="Century Gothic"/>
          <w:sz w:val="22"/>
          <w:szCs w:val="22"/>
          <w:lang w:val="fr-FR"/>
        </w:rPr>
      </w:pPr>
    </w:p>
    <w:sectPr w:rsidR="00EA18B4" w:rsidRPr="00CF7B86" w:rsidSect="006D73C4">
      <w:footerReference w:type="default" r:id="rId12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55" w:rsidRDefault="001F2455" w:rsidP="00B74894">
      <w:r>
        <w:separator/>
      </w:r>
    </w:p>
  </w:endnote>
  <w:endnote w:type="continuationSeparator" w:id="0">
    <w:p w:rsidR="001F2455" w:rsidRDefault="001F2455" w:rsidP="00B7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8B9" w:rsidRPr="000B28B9" w:rsidRDefault="000B28B9" w:rsidP="000B28B9">
    <w:pPr>
      <w:pStyle w:val="Pieddepage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55" w:rsidRDefault="001F2455" w:rsidP="00B74894">
      <w:r>
        <w:separator/>
      </w:r>
    </w:p>
  </w:footnote>
  <w:footnote w:type="continuationSeparator" w:id="0">
    <w:p w:rsidR="001F2455" w:rsidRDefault="001F2455" w:rsidP="00B7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FF68D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1" w15:restartNumberingAfterBreak="0">
    <w:nsid w:val="034E7287"/>
    <w:multiLevelType w:val="hybridMultilevel"/>
    <w:tmpl w:val="DDB62A96"/>
    <w:lvl w:ilvl="0" w:tplc="0BA4E424">
      <w:start w:val="1"/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D3015"/>
    <w:multiLevelType w:val="hybridMultilevel"/>
    <w:tmpl w:val="92D6A7AE"/>
    <w:lvl w:ilvl="0" w:tplc="F0021D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25FA"/>
    <w:multiLevelType w:val="hybridMultilevel"/>
    <w:tmpl w:val="541ACB32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E35567"/>
    <w:multiLevelType w:val="hybridMultilevel"/>
    <w:tmpl w:val="0B7283FA"/>
    <w:lvl w:ilvl="0" w:tplc="359E791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2C7250">
      <w:numFmt w:val="bullet"/>
      <w:lvlText w:val="-"/>
      <w:lvlJc w:val="left"/>
      <w:pPr>
        <w:ind w:left="3240" w:hanging="360"/>
      </w:pPr>
      <w:rPr>
        <w:rFonts w:ascii="Century Gothic" w:eastAsia="Calibri" w:hAnsi="Century Gothic" w:cs="Times New Roman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3D06E4"/>
    <w:multiLevelType w:val="hybridMultilevel"/>
    <w:tmpl w:val="C9F676EE"/>
    <w:lvl w:ilvl="0" w:tplc="5340414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15E5"/>
    <w:multiLevelType w:val="hybridMultilevel"/>
    <w:tmpl w:val="6074C47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62ECD"/>
    <w:multiLevelType w:val="hybridMultilevel"/>
    <w:tmpl w:val="7F043D68"/>
    <w:lvl w:ilvl="0" w:tplc="0AEC78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04557"/>
    <w:multiLevelType w:val="hybridMultilevel"/>
    <w:tmpl w:val="BAEA3546"/>
    <w:lvl w:ilvl="0" w:tplc="0A744F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72F88"/>
    <w:multiLevelType w:val="hybridMultilevel"/>
    <w:tmpl w:val="498AA9C0"/>
    <w:lvl w:ilvl="0" w:tplc="59D83B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F583D"/>
    <w:multiLevelType w:val="hybridMultilevel"/>
    <w:tmpl w:val="B248FBB0"/>
    <w:lvl w:ilvl="0" w:tplc="B6B019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005DF"/>
    <w:multiLevelType w:val="hybridMultilevel"/>
    <w:tmpl w:val="E8849D1A"/>
    <w:lvl w:ilvl="0" w:tplc="0BA4E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36156"/>
    <w:multiLevelType w:val="hybridMultilevel"/>
    <w:tmpl w:val="E27AED86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7B55DD"/>
    <w:multiLevelType w:val="hybridMultilevel"/>
    <w:tmpl w:val="916C606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C4DF1"/>
    <w:multiLevelType w:val="hybridMultilevel"/>
    <w:tmpl w:val="B6F09DE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E1A44"/>
    <w:multiLevelType w:val="hybridMultilevel"/>
    <w:tmpl w:val="B19ACDDA"/>
    <w:lvl w:ilvl="0" w:tplc="17F2FC2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011ACC"/>
    <w:multiLevelType w:val="hybridMultilevel"/>
    <w:tmpl w:val="7E90C978"/>
    <w:lvl w:ilvl="0" w:tplc="8B40843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D5C42"/>
    <w:multiLevelType w:val="hybridMultilevel"/>
    <w:tmpl w:val="3742528A"/>
    <w:lvl w:ilvl="0" w:tplc="21AC35B0">
      <w:start w:val="5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D4AAE"/>
    <w:multiLevelType w:val="hybridMultilevel"/>
    <w:tmpl w:val="6BCAC456"/>
    <w:lvl w:ilvl="0" w:tplc="0BA4E424">
      <w:start w:val="1"/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9A555D7"/>
    <w:multiLevelType w:val="hybridMultilevel"/>
    <w:tmpl w:val="8688B410"/>
    <w:lvl w:ilvl="0" w:tplc="7C2E78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85EDB"/>
    <w:multiLevelType w:val="hybridMultilevel"/>
    <w:tmpl w:val="1E3C4BD0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C58DE"/>
    <w:multiLevelType w:val="hybridMultilevel"/>
    <w:tmpl w:val="841C8F88"/>
    <w:lvl w:ilvl="0" w:tplc="94088B4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  <w:b w:val="0"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7720C"/>
    <w:multiLevelType w:val="hybridMultilevel"/>
    <w:tmpl w:val="E7C2B34C"/>
    <w:lvl w:ilvl="0" w:tplc="EE6C50D2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51F2049"/>
    <w:multiLevelType w:val="hybridMultilevel"/>
    <w:tmpl w:val="A0C2B4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7316B"/>
    <w:multiLevelType w:val="hybridMultilevel"/>
    <w:tmpl w:val="65BC59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C4D0F"/>
    <w:multiLevelType w:val="hybridMultilevel"/>
    <w:tmpl w:val="7A2ECEC2"/>
    <w:lvl w:ilvl="0" w:tplc="41F0FE6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E091A"/>
    <w:multiLevelType w:val="hybridMultilevel"/>
    <w:tmpl w:val="3F1C91C6"/>
    <w:lvl w:ilvl="0" w:tplc="60505F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83488"/>
    <w:multiLevelType w:val="hybridMultilevel"/>
    <w:tmpl w:val="550E72BE"/>
    <w:lvl w:ilvl="0" w:tplc="396EA6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E75DF"/>
    <w:multiLevelType w:val="hybridMultilevel"/>
    <w:tmpl w:val="8B7CA9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31703"/>
    <w:multiLevelType w:val="hybridMultilevel"/>
    <w:tmpl w:val="E0666440"/>
    <w:lvl w:ilvl="0" w:tplc="993C3B64">
      <w:numFmt w:val="bullet"/>
      <w:lvlText w:val="-"/>
      <w:lvlJc w:val="left"/>
      <w:pPr>
        <w:ind w:left="643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7BC75AD3"/>
    <w:multiLevelType w:val="hybridMultilevel"/>
    <w:tmpl w:val="81FC016A"/>
    <w:lvl w:ilvl="0" w:tplc="4658321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27"/>
  </w:num>
  <w:num w:numId="5">
    <w:abstractNumId w:val="22"/>
  </w:num>
  <w:num w:numId="6">
    <w:abstractNumId w:val="8"/>
  </w:num>
  <w:num w:numId="7">
    <w:abstractNumId w:val="25"/>
  </w:num>
  <w:num w:numId="8">
    <w:abstractNumId w:val="10"/>
  </w:num>
  <w:num w:numId="9">
    <w:abstractNumId w:val="15"/>
  </w:num>
  <w:num w:numId="10">
    <w:abstractNumId w:val="7"/>
  </w:num>
  <w:num w:numId="11">
    <w:abstractNumId w:val="9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26"/>
  </w:num>
  <w:num w:numId="15">
    <w:abstractNumId w:val="17"/>
  </w:num>
  <w:num w:numId="16">
    <w:abstractNumId w:val="30"/>
  </w:num>
  <w:num w:numId="17">
    <w:abstractNumId w:val="29"/>
  </w:num>
  <w:num w:numId="18">
    <w:abstractNumId w:val="19"/>
  </w:num>
  <w:num w:numId="19">
    <w:abstractNumId w:val="12"/>
  </w:num>
  <w:num w:numId="20">
    <w:abstractNumId w:val="11"/>
  </w:num>
  <w:num w:numId="21">
    <w:abstractNumId w:val="24"/>
  </w:num>
  <w:num w:numId="22">
    <w:abstractNumId w:val="28"/>
  </w:num>
  <w:num w:numId="23">
    <w:abstractNumId w:val="13"/>
  </w:num>
  <w:num w:numId="24">
    <w:abstractNumId w:val="23"/>
  </w:num>
  <w:num w:numId="25">
    <w:abstractNumId w:val="3"/>
  </w:num>
  <w:num w:numId="26">
    <w:abstractNumId w:val="1"/>
  </w:num>
  <w:num w:numId="27">
    <w:abstractNumId w:val="18"/>
  </w:num>
  <w:num w:numId="28">
    <w:abstractNumId w:val="14"/>
  </w:num>
  <w:num w:numId="29">
    <w:abstractNumId w:val="6"/>
  </w:num>
  <w:num w:numId="30">
    <w:abstractNumId w:val="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4"/>
    <w:rsid w:val="00002308"/>
    <w:rsid w:val="00012619"/>
    <w:rsid w:val="00014B4E"/>
    <w:rsid w:val="00017859"/>
    <w:rsid w:val="000274FD"/>
    <w:rsid w:val="0008123A"/>
    <w:rsid w:val="000B28B9"/>
    <w:rsid w:val="000D0C40"/>
    <w:rsid w:val="000D20E0"/>
    <w:rsid w:val="000F5F0C"/>
    <w:rsid w:val="001074EA"/>
    <w:rsid w:val="00141812"/>
    <w:rsid w:val="001A590C"/>
    <w:rsid w:val="001F1EC1"/>
    <w:rsid w:val="001F2455"/>
    <w:rsid w:val="00217B24"/>
    <w:rsid w:val="0025689F"/>
    <w:rsid w:val="0027784F"/>
    <w:rsid w:val="002B2465"/>
    <w:rsid w:val="002B4AD5"/>
    <w:rsid w:val="002E0770"/>
    <w:rsid w:val="003042C7"/>
    <w:rsid w:val="00305930"/>
    <w:rsid w:val="003178F0"/>
    <w:rsid w:val="00337165"/>
    <w:rsid w:val="0034579F"/>
    <w:rsid w:val="00417F0F"/>
    <w:rsid w:val="00422EA8"/>
    <w:rsid w:val="00424AE3"/>
    <w:rsid w:val="0045489B"/>
    <w:rsid w:val="00465EA5"/>
    <w:rsid w:val="004B1FB1"/>
    <w:rsid w:val="004C699B"/>
    <w:rsid w:val="00524010"/>
    <w:rsid w:val="00542B3F"/>
    <w:rsid w:val="00570FD3"/>
    <w:rsid w:val="005D7385"/>
    <w:rsid w:val="005F3306"/>
    <w:rsid w:val="005F582C"/>
    <w:rsid w:val="00602212"/>
    <w:rsid w:val="006646D6"/>
    <w:rsid w:val="00696BF9"/>
    <w:rsid w:val="006C3B5E"/>
    <w:rsid w:val="006D73C4"/>
    <w:rsid w:val="006F2602"/>
    <w:rsid w:val="006F40A8"/>
    <w:rsid w:val="007026A1"/>
    <w:rsid w:val="00723436"/>
    <w:rsid w:val="00734DCF"/>
    <w:rsid w:val="007D65D6"/>
    <w:rsid w:val="007F16CF"/>
    <w:rsid w:val="008032C2"/>
    <w:rsid w:val="00854E0A"/>
    <w:rsid w:val="008A6406"/>
    <w:rsid w:val="008B3202"/>
    <w:rsid w:val="008E0BB6"/>
    <w:rsid w:val="009329E3"/>
    <w:rsid w:val="00957544"/>
    <w:rsid w:val="00961F44"/>
    <w:rsid w:val="0099409E"/>
    <w:rsid w:val="009B20D3"/>
    <w:rsid w:val="009C50E9"/>
    <w:rsid w:val="009D4287"/>
    <w:rsid w:val="009E3831"/>
    <w:rsid w:val="009E77CB"/>
    <w:rsid w:val="00A05EB4"/>
    <w:rsid w:val="00A85A73"/>
    <w:rsid w:val="00AB1B2F"/>
    <w:rsid w:val="00AC1333"/>
    <w:rsid w:val="00B45D0B"/>
    <w:rsid w:val="00B55DA3"/>
    <w:rsid w:val="00B74894"/>
    <w:rsid w:val="00BA66F7"/>
    <w:rsid w:val="00BA70A1"/>
    <w:rsid w:val="00BF3D68"/>
    <w:rsid w:val="00C00B5F"/>
    <w:rsid w:val="00C305DA"/>
    <w:rsid w:val="00C7177D"/>
    <w:rsid w:val="00C82366"/>
    <w:rsid w:val="00C878A4"/>
    <w:rsid w:val="00C9137D"/>
    <w:rsid w:val="00CB52A5"/>
    <w:rsid w:val="00CC3904"/>
    <w:rsid w:val="00CE3229"/>
    <w:rsid w:val="00CE46C3"/>
    <w:rsid w:val="00CF7B86"/>
    <w:rsid w:val="00D22C2B"/>
    <w:rsid w:val="00D27340"/>
    <w:rsid w:val="00D35D67"/>
    <w:rsid w:val="00D52775"/>
    <w:rsid w:val="00D562CB"/>
    <w:rsid w:val="00DD24BA"/>
    <w:rsid w:val="00DE6D25"/>
    <w:rsid w:val="00E004C1"/>
    <w:rsid w:val="00E10253"/>
    <w:rsid w:val="00E42A31"/>
    <w:rsid w:val="00E716D7"/>
    <w:rsid w:val="00EA18B4"/>
    <w:rsid w:val="00EC7C96"/>
    <w:rsid w:val="00EF4B9C"/>
    <w:rsid w:val="00F06338"/>
    <w:rsid w:val="00F23D9A"/>
    <w:rsid w:val="00F47718"/>
    <w:rsid w:val="00F50BD7"/>
    <w:rsid w:val="00F51963"/>
    <w:rsid w:val="00F54547"/>
    <w:rsid w:val="00F764AA"/>
    <w:rsid w:val="00FD1035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CC41E-7BB9-4A90-8701-AFFED5E8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B4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9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4B9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748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4894"/>
    <w:rPr>
      <w:rFonts w:ascii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B748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894"/>
    <w:rPr>
      <w:rFonts w:ascii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4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4BA"/>
    <w:rPr>
      <w:rFonts w:ascii="Segoe UI" w:hAnsi="Segoe UI" w:cs="Segoe UI"/>
      <w:sz w:val="18"/>
      <w:szCs w:val="1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rvs.b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rn.be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7.jpg@01D0F14E.E731D4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CE03-822F-4FA5-9BBB-69695DFA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marie.fellendael</dc:creator>
  <cp:keywords/>
  <dc:description/>
  <cp:lastModifiedBy>francois.nelis</cp:lastModifiedBy>
  <cp:revision>2</cp:revision>
  <cp:lastPrinted>2017-05-09T08:54:00Z</cp:lastPrinted>
  <dcterms:created xsi:type="dcterms:W3CDTF">2017-06-29T08:55:00Z</dcterms:created>
  <dcterms:modified xsi:type="dcterms:W3CDTF">2017-06-29T08:55:00Z</dcterms:modified>
</cp:coreProperties>
</file>